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97E7" w14:textId="77777777" w:rsidR="00AE7BC1" w:rsidRDefault="00AE7BC1" w:rsidP="00AE7B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2"/>
          <w:szCs w:val="22"/>
          <w:u w:val="single"/>
        </w:rPr>
      </w:pPr>
    </w:p>
    <w:p w14:paraId="096DCCBA" w14:textId="46887B8F" w:rsidR="00AE7BC1" w:rsidRPr="00254F1F" w:rsidRDefault="001D5E49" w:rsidP="00AE7B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2"/>
          <w:szCs w:val="22"/>
          <w:u w:val="single"/>
        </w:rPr>
      </w:pPr>
      <w:r w:rsidRPr="00254F1F">
        <w:rPr>
          <w:sz w:val="22"/>
          <w:szCs w:val="22"/>
          <w:u w:val="single"/>
        </w:rPr>
        <w:t xml:space="preserve">11-13 giugno </w:t>
      </w:r>
      <w:r w:rsidR="00AE7BC1" w:rsidRPr="00254F1F">
        <w:rPr>
          <w:sz w:val="22"/>
          <w:szCs w:val="22"/>
          <w:u w:val="single"/>
        </w:rPr>
        <w:t xml:space="preserve">2026 – </w:t>
      </w:r>
      <w:r w:rsidRPr="00254F1F">
        <w:rPr>
          <w:sz w:val="22"/>
          <w:szCs w:val="22"/>
          <w:u w:val="single"/>
        </w:rPr>
        <w:t>Lungomare di Napoli</w:t>
      </w:r>
      <w:r w:rsidR="00AE7BC1" w:rsidRPr="00254F1F">
        <w:rPr>
          <w:sz w:val="22"/>
          <w:szCs w:val="22"/>
          <w:u w:val="single"/>
        </w:rPr>
        <w:t xml:space="preserve">, orario 9.00 – </w:t>
      </w:r>
      <w:r w:rsidRPr="00254F1F">
        <w:rPr>
          <w:sz w:val="22"/>
          <w:szCs w:val="22"/>
          <w:u w:val="single"/>
        </w:rPr>
        <w:t>20.00</w:t>
      </w:r>
    </w:p>
    <w:p w14:paraId="5453AE39" w14:textId="141C4E19" w:rsidR="00AE7BC1" w:rsidRPr="00254F1F" w:rsidRDefault="001D5E49" w:rsidP="001D5E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center"/>
        <w:rPr>
          <w:b/>
          <w:bCs/>
          <w:sz w:val="32"/>
          <w:szCs w:val="32"/>
        </w:rPr>
      </w:pPr>
      <w:r w:rsidRPr="00254F1F">
        <w:rPr>
          <w:b/>
          <w:bCs/>
          <w:sz w:val="32"/>
          <w:szCs w:val="32"/>
        </w:rPr>
        <w:t>GVM Care &amp; Research</w:t>
      </w:r>
      <w:r w:rsidR="00AE7BC1" w:rsidRPr="00254F1F">
        <w:rPr>
          <w:b/>
          <w:bCs/>
          <w:sz w:val="32"/>
          <w:szCs w:val="32"/>
        </w:rPr>
        <w:t xml:space="preserve"> porta la prevenzione cardiovascolare e pneumologica </w:t>
      </w:r>
      <w:r w:rsidRPr="00254F1F">
        <w:rPr>
          <w:b/>
          <w:bCs/>
          <w:sz w:val="32"/>
          <w:szCs w:val="32"/>
        </w:rPr>
        <w:t>sul lungomare di Napoli</w:t>
      </w:r>
    </w:p>
    <w:p w14:paraId="294F9275" w14:textId="19B6A099" w:rsidR="00AE7BC1" w:rsidRPr="00254F1F" w:rsidRDefault="001D5E49" w:rsidP="00AE7B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iCs/>
          <w:sz w:val="28"/>
          <w:szCs w:val="28"/>
        </w:rPr>
      </w:pPr>
      <w:r w:rsidRPr="00254F1F">
        <w:rPr>
          <w:i/>
          <w:iCs/>
        </w:rPr>
        <w:t xml:space="preserve">In occasione del congresso MICS 2026, che vede riuniti nella città partenopea i massimi esperti mondiali </w:t>
      </w:r>
      <w:r w:rsidR="00AC19A1" w:rsidRPr="00254F1F">
        <w:rPr>
          <w:i/>
          <w:iCs/>
        </w:rPr>
        <w:t>della medicina e chirurgia cardiovascolare</w:t>
      </w:r>
      <w:r w:rsidRPr="00254F1F">
        <w:rPr>
          <w:i/>
          <w:iCs/>
        </w:rPr>
        <w:t>, l</w:t>
      </w:r>
      <w:r w:rsidR="00AE7BC1" w:rsidRPr="00254F1F">
        <w:rPr>
          <w:i/>
          <w:iCs/>
        </w:rPr>
        <w:t xml:space="preserve">a salute </w:t>
      </w:r>
      <w:r w:rsidRPr="00254F1F">
        <w:rPr>
          <w:i/>
          <w:iCs/>
        </w:rPr>
        <w:t>del</w:t>
      </w:r>
      <w:r w:rsidR="00AE7BC1" w:rsidRPr="00254F1F">
        <w:rPr>
          <w:i/>
          <w:iCs/>
        </w:rPr>
        <w:t xml:space="preserve"> cuore </w:t>
      </w:r>
      <w:r w:rsidRPr="00254F1F">
        <w:rPr>
          <w:i/>
          <w:iCs/>
        </w:rPr>
        <w:t xml:space="preserve">è </w:t>
      </w:r>
      <w:r w:rsidR="00AE7BC1" w:rsidRPr="00254F1F">
        <w:rPr>
          <w:i/>
          <w:iCs/>
        </w:rPr>
        <w:t xml:space="preserve">protagonista </w:t>
      </w:r>
      <w:r w:rsidRPr="00254F1F">
        <w:rPr>
          <w:i/>
          <w:iCs/>
        </w:rPr>
        <w:t>con gli</w:t>
      </w:r>
      <w:r w:rsidR="00AE7BC1" w:rsidRPr="00254F1F">
        <w:rPr>
          <w:i/>
          <w:iCs/>
        </w:rPr>
        <w:t xml:space="preserve"> screening gratuiti sull’ambulatorio mobile di GVM Care &amp; Research</w:t>
      </w:r>
    </w:p>
    <w:p w14:paraId="6CB24C7F" w14:textId="77777777" w:rsidR="00AE7BC1" w:rsidRPr="00254F1F" w:rsidRDefault="00AE7BC1" w:rsidP="00AE7B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bCs/>
          <w:sz w:val="28"/>
          <w:szCs w:val="28"/>
        </w:rPr>
      </w:pPr>
    </w:p>
    <w:p w14:paraId="0F2D949B" w14:textId="4606156B" w:rsidR="00AE7BC1" w:rsidRPr="00254F1F" w:rsidRDefault="001D5E49" w:rsidP="001519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sz w:val="22"/>
          <w:szCs w:val="22"/>
        </w:rPr>
      </w:pPr>
      <w:r w:rsidRPr="00254F1F">
        <w:rPr>
          <w:i/>
          <w:iCs/>
          <w:sz w:val="22"/>
          <w:szCs w:val="22"/>
        </w:rPr>
        <w:t>Napoli</w:t>
      </w:r>
      <w:r w:rsidR="00AE7BC1" w:rsidRPr="00254F1F">
        <w:rPr>
          <w:i/>
          <w:iCs/>
          <w:sz w:val="22"/>
          <w:szCs w:val="22"/>
        </w:rPr>
        <w:t xml:space="preserve">, </w:t>
      </w:r>
      <w:r w:rsidRPr="00254F1F">
        <w:rPr>
          <w:i/>
          <w:iCs/>
          <w:sz w:val="22"/>
          <w:szCs w:val="22"/>
        </w:rPr>
        <w:t>4 giugni</w:t>
      </w:r>
      <w:r w:rsidR="00AE7BC1" w:rsidRPr="00254F1F">
        <w:rPr>
          <w:i/>
          <w:iCs/>
          <w:sz w:val="22"/>
          <w:szCs w:val="22"/>
        </w:rPr>
        <w:t xml:space="preserve"> 2026</w:t>
      </w:r>
      <w:r w:rsidRPr="00254F1F">
        <w:rPr>
          <w:i/>
          <w:iCs/>
          <w:sz w:val="22"/>
          <w:szCs w:val="22"/>
        </w:rPr>
        <w:t xml:space="preserve"> –</w:t>
      </w:r>
      <w:r w:rsidR="00AE7BC1" w:rsidRPr="00254F1F">
        <w:rPr>
          <w:sz w:val="22"/>
          <w:szCs w:val="22"/>
        </w:rPr>
        <w:t xml:space="preserve"> </w:t>
      </w:r>
      <w:r w:rsidR="00AE7BC1" w:rsidRPr="00254F1F">
        <w:rPr>
          <w:b/>
          <w:bCs/>
          <w:sz w:val="22"/>
          <w:szCs w:val="22"/>
        </w:rPr>
        <w:t>GVM Care &amp; Research</w:t>
      </w:r>
      <w:r w:rsidR="00AE7BC1" w:rsidRPr="00254F1F">
        <w:rPr>
          <w:sz w:val="22"/>
          <w:szCs w:val="22"/>
        </w:rPr>
        <w:t xml:space="preserve">, </w:t>
      </w:r>
      <w:r w:rsidRPr="00254F1F">
        <w:rPr>
          <w:sz w:val="22"/>
          <w:szCs w:val="22"/>
        </w:rPr>
        <w:t>gruppo ospedaliero italiano, scende tra le strade di Napoli per tre giornate dedicate alla salute del cuore.</w:t>
      </w:r>
    </w:p>
    <w:p w14:paraId="18C36D42" w14:textId="3B086830" w:rsidR="001D5E49" w:rsidRPr="00254F1F" w:rsidRDefault="001D5E49" w:rsidP="001519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sz w:val="22"/>
          <w:szCs w:val="22"/>
        </w:rPr>
      </w:pPr>
      <w:r w:rsidRPr="00254F1F">
        <w:rPr>
          <w:b/>
          <w:bCs/>
          <w:sz w:val="22"/>
          <w:szCs w:val="22"/>
        </w:rPr>
        <w:t>Da giovedì 11 a sabato 13 giugno</w:t>
      </w:r>
      <w:r w:rsidRPr="00254F1F">
        <w:rPr>
          <w:sz w:val="22"/>
          <w:szCs w:val="22"/>
        </w:rPr>
        <w:t>, in concomitanza con il MICS 2026 – Minimally Invasive &amp; Catheter Solutions - il congresso scientifico internazionale dedicato alle più avanzate frontiere della cura cardiovascolare che riunisce a Napoli i massimi esperti mondiali del cuore, organizzato e promosso da GVM Care &amp; Research e dalla Mitral Academy, arriva sul Lungomare di Napoli l’</w:t>
      </w:r>
      <w:r w:rsidRPr="00254F1F">
        <w:rPr>
          <w:b/>
          <w:bCs/>
          <w:sz w:val="22"/>
          <w:szCs w:val="22"/>
        </w:rPr>
        <w:t>A</w:t>
      </w:r>
      <w:r w:rsidR="00AE7BC1" w:rsidRPr="00254F1F">
        <w:rPr>
          <w:b/>
          <w:bCs/>
          <w:sz w:val="22"/>
          <w:szCs w:val="22"/>
        </w:rPr>
        <w:t xml:space="preserve">dvanced </w:t>
      </w:r>
      <w:r w:rsidRPr="00254F1F">
        <w:rPr>
          <w:b/>
          <w:bCs/>
          <w:sz w:val="22"/>
          <w:szCs w:val="22"/>
        </w:rPr>
        <w:t>M</w:t>
      </w:r>
      <w:r w:rsidR="00AE7BC1" w:rsidRPr="00254F1F">
        <w:rPr>
          <w:b/>
          <w:bCs/>
          <w:sz w:val="22"/>
          <w:szCs w:val="22"/>
        </w:rPr>
        <w:t xml:space="preserve">obile </w:t>
      </w:r>
      <w:r w:rsidRPr="00254F1F">
        <w:rPr>
          <w:b/>
          <w:bCs/>
          <w:sz w:val="22"/>
          <w:szCs w:val="22"/>
        </w:rPr>
        <w:t>C</w:t>
      </w:r>
      <w:r w:rsidR="00AE7BC1" w:rsidRPr="00254F1F">
        <w:rPr>
          <w:b/>
          <w:bCs/>
          <w:sz w:val="22"/>
          <w:szCs w:val="22"/>
        </w:rPr>
        <w:t>linic di GVM Care &amp; Research</w:t>
      </w:r>
      <w:r w:rsidR="008A15CA" w:rsidRPr="00254F1F">
        <w:rPr>
          <w:sz w:val="22"/>
          <w:szCs w:val="22"/>
        </w:rPr>
        <w:t xml:space="preserve">. A bordo della clinica mobile gli specialisti del Gruppo e della Clinica Montevergine proporranno </w:t>
      </w:r>
      <w:r w:rsidRPr="00254F1F">
        <w:rPr>
          <w:sz w:val="22"/>
          <w:szCs w:val="22"/>
        </w:rPr>
        <w:t>a</w:t>
      </w:r>
      <w:r w:rsidR="00AE7BC1" w:rsidRPr="00254F1F">
        <w:rPr>
          <w:sz w:val="22"/>
          <w:szCs w:val="22"/>
        </w:rPr>
        <w:t xml:space="preserve">lla cittadinanza </w:t>
      </w:r>
      <w:r w:rsidR="00AE7BC1" w:rsidRPr="00254F1F">
        <w:rPr>
          <w:b/>
          <w:bCs/>
          <w:sz w:val="22"/>
          <w:szCs w:val="22"/>
        </w:rPr>
        <w:t xml:space="preserve">screening cardiologici </w:t>
      </w:r>
      <w:r w:rsidRPr="00254F1F">
        <w:rPr>
          <w:b/>
          <w:bCs/>
          <w:sz w:val="22"/>
          <w:szCs w:val="22"/>
        </w:rPr>
        <w:t>gratuiti</w:t>
      </w:r>
      <w:r w:rsidR="00AE7BC1" w:rsidRPr="00254F1F">
        <w:rPr>
          <w:sz w:val="22"/>
          <w:szCs w:val="22"/>
        </w:rPr>
        <w:t>.</w:t>
      </w:r>
    </w:p>
    <w:p w14:paraId="4D27D303" w14:textId="3A1C27DB" w:rsidR="00AE7BC1" w:rsidRPr="00254F1F" w:rsidRDefault="001D5E49" w:rsidP="001519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sz w:val="22"/>
          <w:szCs w:val="22"/>
        </w:rPr>
      </w:pPr>
      <w:r w:rsidRPr="00254F1F">
        <w:rPr>
          <w:b/>
          <w:bCs/>
          <w:sz w:val="22"/>
          <w:szCs w:val="22"/>
        </w:rPr>
        <w:t>D</w:t>
      </w:r>
      <w:r w:rsidR="00AE7BC1" w:rsidRPr="00254F1F">
        <w:rPr>
          <w:b/>
          <w:bCs/>
          <w:sz w:val="22"/>
          <w:szCs w:val="22"/>
        </w:rPr>
        <w:t>alle ore 9.00</w:t>
      </w:r>
      <w:r w:rsidRPr="00254F1F">
        <w:rPr>
          <w:b/>
          <w:bCs/>
          <w:sz w:val="22"/>
          <w:szCs w:val="22"/>
        </w:rPr>
        <w:t xml:space="preserve"> </w:t>
      </w:r>
      <w:r w:rsidR="00AE7BC1" w:rsidRPr="00254F1F">
        <w:rPr>
          <w:b/>
          <w:bCs/>
          <w:sz w:val="22"/>
          <w:szCs w:val="22"/>
        </w:rPr>
        <w:t xml:space="preserve">alle </w:t>
      </w:r>
      <w:r w:rsidRPr="00254F1F">
        <w:rPr>
          <w:b/>
          <w:bCs/>
          <w:sz w:val="22"/>
          <w:szCs w:val="22"/>
        </w:rPr>
        <w:t>20.00</w:t>
      </w:r>
      <w:r w:rsidR="00AE7BC1" w:rsidRPr="00254F1F">
        <w:rPr>
          <w:sz w:val="22"/>
          <w:szCs w:val="22"/>
        </w:rPr>
        <w:t>, recandosi presso l’</w:t>
      </w:r>
      <w:r w:rsidR="00AE7BC1" w:rsidRPr="00254F1F">
        <w:rPr>
          <w:b/>
          <w:bCs/>
          <w:sz w:val="22"/>
          <w:szCs w:val="22"/>
        </w:rPr>
        <w:t>ambulatorio mobile allestito sul truck</w:t>
      </w:r>
      <w:r w:rsidR="00AE7BC1" w:rsidRPr="00254F1F">
        <w:rPr>
          <w:sz w:val="22"/>
          <w:szCs w:val="22"/>
        </w:rPr>
        <w:t xml:space="preserve"> sarà possibile effettuare gratuitamente elettrocardiogramma (ECG), consulto cardiologico e </w:t>
      </w:r>
      <w:r w:rsidR="00A276E7" w:rsidRPr="00254F1F">
        <w:rPr>
          <w:sz w:val="22"/>
          <w:szCs w:val="22"/>
        </w:rPr>
        <w:t>profilo lipidico</w:t>
      </w:r>
      <w:r w:rsidR="00AE7BC1" w:rsidRPr="00254F1F">
        <w:rPr>
          <w:sz w:val="22"/>
          <w:szCs w:val="22"/>
        </w:rPr>
        <w:t>. L’accesso agli screening non richiede prenotazione.</w:t>
      </w:r>
    </w:p>
    <w:p w14:paraId="311E67D9" w14:textId="7DAC3213" w:rsidR="00AE7BC1" w:rsidRPr="00254F1F" w:rsidRDefault="00AE7BC1" w:rsidP="001519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sz w:val="22"/>
          <w:szCs w:val="22"/>
        </w:rPr>
      </w:pPr>
      <w:r w:rsidRPr="00254F1F">
        <w:rPr>
          <w:sz w:val="22"/>
          <w:szCs w:val="22"/>
        </w:rPr>
        <w:t>Un’iniziativa dal forte valore sociale, pensata per avvicinare la sanità ai cittadini, abbattere le distanze e promuovere la cultura della prevenzione come strumento fondamentale di tutela della salute.</w:t>
      </w:r>
    </w:p>
    <w:p w14:paraId="29BF10C8" w14:textId="16616405" w:rsidR="00AE7BC1" w:rsidRPr="00254F1F" w:rsidRDefault="0094426C" w:rsidP="001519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i/>
          <w:iCs/>
          <w:sz w:val="22"/>
          <w:szCs w:val="22"/>
        </w:rPr>
      </w:pPr>
      <w:r w:rsidRPr="00254F1F">
        <w:rPr>
          <w:sz w:val="22"/>
          <w:szCs w:val="22"/>
        </w:rPr>
        <w:t>“</w:t>
      </w:r>
      <w:r w:rsidRPr="00254F1F">
        <w:rPr>
          <w:i/>
          <w:iCs/>
          <w:sz w:val="22"/>
          <w:szCs w:val="22"/>
        </w:rPr>
        <w:t>P</w:t>
      </w:r>
      <w:r w:rsidR="00AE7BC1" w:rsidRPr="00254F1F">
        <w:rPr>
          <w:i/>
          <w:iCs/>
          <w:sz w:val="22"/>
          <w:szCs w:val="22"/>
        </w:rPr>
        <w:t>o</w:t>
      </w:r>
      <w:r w:rsidRPr="00254F1F">
        <w:rPr>
          <w:i/>
          <w:iCs/>
          <w:sz w:val="22"/>
          <w:szCs w:val="22"/>
        </w:rPr>
        <w:t>rtare la prevenzione vicina alle persone è uno strumento fondamentale per promuovere la cultura della salute cardiovascolare</w:t>
      </w:r>
      <w:r w:rsidR="00AE7BC1" w:rsidRPr="00254F1F">
        <w:rPr>
          <w:sz w:val="22"/>
          <w:szCs w:val="22"/>
        </w:rPr>
        <w:t xml:space="preserve"> – dichiara il </w:t>
      </w:r>
      <w:r w:rsidR="00AE7BC1" w:rsidRPr="00254F1F">
        <w:rPr>
          <w:b/>
          <w:bCs/>
          <w:sz w:val="22"/>
          <w:szCs w:val="22"/>
        </w:rPr>
        <w:t>prof.</w:t>
      </w:r>
      <w:r w:rsidR="00AE7BC1" w:rsidRPr="00254F1F">
        <w:rPr>
          <w:sz w:val="22"/>
          <w:szCs w:val="22"/>
        </w:rPr>
        <w:t xml:space="preserve"> </w:t>
      </w:r>
      <w:r w:rsidR="00AE7BC1" w:rsidRPr="00254F1F">
        <w:rPr>
          <w:b/>
          <w:bCs/>
          <w:sz w:val="22"/>
          <w:szCs w:val="22"/>
        </w:rPr>
        <w:t>Giuseppe Speziale, Vice Presidente di GVM Care &amp; Research</w:t>
      </w:r>
      <w:r w:rsidR="008A15CA" w:rsidRPr="00254F1F">
        <w:rPr>
          <w:b/>
          <w:bCs/>
          <w:sz w:val="22"/>
          <w:szCs w:val="22"/>
        </w:rPr>
        <w:t xml:space="preserve"> </w:t>
      </w:r>
      <w:r w:rsidR="00AE7BC1" w:rsidRPr="00254F1F">
        <w:rPr>
          <w:b/>
          <w:bCs/>
          <w:sz w:val="22"/>
          <w:szCs w:val="22"/>
        </w:rPr>
        <w:t xml:space="preserve">e Presidente del MICS </w:t>
      </w:r>
      <w:r w:rsidR="00AE7BC1" w:rsidRPr="00254F1F">
        <w:rPr>
          <w:sz w:val="22"/>
          <w:szCs w:val="22"/>
        </w:rPr>
        <w:t xml:space="preserve">-. </w:t>
      </w:r>
      <w:r w:rsidR="00AE7BC1" w:rsidRPr="00254F1F">
        <w:rPr>
          <w:i/>
          <w:iCs/>
          <w:sz w:val="22"/>
          <w:szCs w:val="22"/>
        </w:rPr>
        <w:t xml:space="preserve">Le malattie cardiovascolari rappresentano ancora oggi la prima causa di morte a livello globale, con oltre 20 milioni di decessi ogni anno nel mondo, ma attraverso la diagnosi precoce e intervenendo su fattori di rischio modificabili si può ridurne significativamente l’incidenza”. </w:t>
      </w:r>
    </w:p>
    <w:p w14:paraId="58E0E36A" w14:textId="28715455" w:rsidR="0015192C" w:rsidRPr="00254F1F" w:rsidRDefault="0015192C" w:rsidP="001519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i/>
          <w:iCs/>
          <w:sz w:val="22"/>
          <w:szCs w:val="22"/>
        </w:rPr>
      </w:pPr>
      <w:r w:rsidRPr="00254F1F">
        <w:rPr>
          <w:i/>
          <w:iCs/>
          <w:sz w:val="22"/>
          <w:szCs w:val="22"/>
        </w:rPr>
        <w:t xml:space="preserve">“La lotta alle malattie cardiovascolari si vince soprattutto prevenendo il danno </w:t>
      </w:r>
      <w:r w:rsidRPr="00254F1F">
        <w:rPr>
          <w:sz w:val="22"/>
          <w:szCs w:val="22"/>
        </w:rPr>
        <w:t xml:space="preserve">– commenta il </w:t>
      </w:r>
      <w:r w:rsidRPr="00254F1F">
        <w:rPr>
          <w:b/>
          <w:bCs/>
          <w:sz w:val="22"/>
          <w:szCs w:val="22"/>
        </w:rPr>
        <w:t>dott. Antonio Rainone, Direttore Generale della Clinica Montevergine di Mercogliano (Avellino)</w:t>
      </w:r>
      <w:r w:rsidR="00EB5EDB" w:rsidRPr="00254F1F">
        <w:rPr>
          <w:b/>
          <w:bCs/>
          <w:sz w:val="22"/>
          <w:szCs w:val="22"/>
        </w:rPr>
        <w:t>, che fa</w:t>
      </w:r>
      <w:r w:rsidR="00EB5EDB" w:rsidRPr="00254F1F">
        <w:rPr>
          <w:sz w:val="22"/>
          <w:szCs w:val="22"/>
        </w:rPr>
        <w:t xml:space="preserve"> </w:t>
      </w:r>
      <w:r w:rsidR="00EB5EDB" w:rsidRPr="00254F1F">
        <w:rPr>
          <w:b/>
          <w:bCs/>
          <w:sz w:val="22"/>
          <w:szCs w:val="22"/>
        </w:rPr>
        <w:t>parte di GVM Care &amp; Research</w:t>
      </w:r>
      <w:r w:rsidR="00EB5EDB" w:rsidRPr="00254F1F">
        <w:rPr>
          <w:sz w:val="22"/>
          <w:szCs w:val="22"/>
        </w:rPr>
        <w:t xml:space="preserve"> </w:t>
      </w:r>
      <w:r w:rsidRPr="00254F1F">
        <w:rPr>
          <w:sz w:val="22"/>
          <w:szCs w:val="22"/>
        </w:rPr>
        <w:t>–</w:t>
      </w:r>
      <w:r w:rsidRPr="00254F1F">
        <w:rPr>
          <w:i/>
          <w:iCs/>
          <w:sz w:val="22"/>
          <w:szCs w:val="22"/>
        </w:rPr>
        <w:t xml:space="preserve">. Portiamo la nostra esperienza cardiologica </w:t>
      </w:r>
      <w:r w:rsidR="00AC19A1" w:rsidRPr="00254F1F">
        <w:rPr>
          <w:i/>
          <w:iCs/>
          <w:sz w:val="22"/>
          <w:szCs w:val="22"/>
        </w:rPr>
        <w:t>alle persone</w:t>
      </w:r>
      <w:r w:rsidRPr="00254F1F">
        <w:rPr>
          <w:i/>
          <w:iCs/>
          <w:sz w:val="22"/>
          <w:szCs w:val="22"/>
        </w:rPr>
        <w:t>, perché ascoltare il proprio cuore è il primo passo per proteggerlo. Scendere in piazza con questa clinica mobile significa intercettare i fattori di rischio prima che si trasformino in patologie gravi. Un semplice elettrocardiogramma o un consulto tempestivo possono fare la differenza”.</w:t>
      </w:r>
    </w:p>
    <w:p w14:paraId="21F39D2D" w14:textId="451882CD" w:rsidR="00AE7BC1" w:rsidRPr="00254F1F" w:rsidRDefault="00AE7BC1" w:rsidP="001519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sz w:val="22"/>
          <w:szCs w:val="22"/>
        </w:rPr>
      </w:pPr>
      <w:r w:rsidRPr="00254F1F">
        <w:rPr>
          <w:b/>
          <w:bCs/>
          <w:sz w:val="22"/>
          <w:szCs w:val="22"/>
        </w:rPr>
        <w:t xml:space="preserve">Consulti gratuiti a cura degli specialisti di </w:t>
      </w:r>
      <w:r w:rsidR="001D5E49" w:rsidRPr="00254F1F">
        <w:rPr>
          <w:b/>
          <w:bCs/>
          <w:sz w:val="22"/>
          <w:szCs w:val="22"/>
        </w:rPr>
        <w:t>GVM Care &amp; Research</w:t>
      </w:r>
      <w:r w:rsidR="008A15CA" w:rsidRPr="00254F1F">
        <w:rPr>
          <w:b/>
          <w:bCs/>
          <w:sz w:val="22"/>
          <w:szCs w:val="22"/>
        </w:rPr>
        <w:t xml:space="preserve"> e della Clinica Montevergine</w:t>
      </w:r>
    </w:p>
    <w:p w14:paraId="19E19CFE" w14:textId="59E867D0" w:rsidR="00AE7BC1" w:rsidRPr="00254F1F" w:rsidRDefault="00AE7BC1" w:rsidP="001519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</w:rPr>
      </w:pPr>
      <w:r w:rsidRPr="00254F1F">
        <w:rPr>
          <w:b/>
          <w:bCs/>
          <w:sz w:val="22"/>
          <w:szCs w:val="22"/>
        </w:rPr>
        <w:t xml:space="preserve">Quando </w:t>
      </w:r>
      <w:r w:rsidRPr="00254F1F">
        <w:rPr>
          <w:sz w:val="22"/>
          <w:szCs w:val="22"/>
        </w:rPr>
        <w:t>&gt;</w:t>
      </w:r>
      <w:r w:rsidRPr="00254F1F">
        <w:rPr>
          <w:b/>
          <w:bCs/>
          <w:sz w:val="22"/>
          <w:szCs w:val="22"/>
        </w:rPr>
        <w:t xml:space="preserve"> </w:t>
      </w:r>
      <w:r w:rsidR="001D5E49" w:rsidRPr="00254F1F">
        <w:rPr>
          <w:sz w:val="22"/>
          <w:szCs w:val="22"/>
        </w:rPr>
        <w:t xml:space="preserve">da giovedì 11 giugno a sabato 13 giugno, </w:t>
      </w:r>
      <w:r w:rsidRPr="00254F1F">
        <w:rPr>
          <w:sz w:val="22"/>
          <w:szCs w:val="22"/>
        </w:rPr>
        <w:t xml:space="preserve">dalle ore 9.00 alle ore </w:t>
      </w:r>
      <w:r w:rsidR="001D5E49" w:rsidRPr="00254F1F">
        <w:rPr>
          <w:sz w:val="22"/>
          <w:szCs w:val="22"/>
        </w:rPr>
        <w:t>20.00</w:t>
      </w:r>
    </w:p>
    <w:p w14:paraId="7F508759" w14:textId="75CCD952" w:rsidR="00AE7BC1" w:rsidRPr="001D5E49" w:rsidRDefault="00AE7BC1" w:rsidP="001519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  <w:lang w:val="it-IT"/>
        </w:rPr>
      </w:pPr>
      <w:r w:rsidRPr="00254F1F">
        <w:rPr>
          <w:b/>
          <w:bCs/>
          <w:sz w:val="22"/>
          <w:szCs w:val="22"/>
          <w:lang w:val="it-IT"/>
        </w:rPr>
        <w:t xml:space="preserve">Dove </w:t>
      </w:r>
      <w:r w:rsidRPr="00254F1F">
        <w:rPr>
          <w:sz w:val="22"/>
          <w:szCs w:val="22"/>
          <w:lang w:val="it-IT"/>
        </w:rPr>
        <w:t>&gt;</w:t>
      </w:r>
      <w:r w:rsidRPr="00254F1F">
        <w:rPr>
          <w:b/>
          <w:bCs/>
          <w:sz w:val="22"/>
          <w:szCs w:val="22"/>
          <w:lang w:val="it-IT"/>
        </w:rPr>
        <w:t xml:space="preserve"> </w:t>
      </w:r>
      <w:r w:rsidRPr="00254F1F">
        <w:rPr>
          <w:sz w:val="22"/>
          <w:szCs w:val="22"/>
          <w:lang w:val="it-IT"/>
        </w:rPr>
        <w:t xml:space="preserve">Presso l’Advanced Mobile Clinic di GVM Care &amp; Research, </w:t>
      </w:r>
      <w:r w:rsidR="001D5E49" w:rsidRPr="00254F1F">
        <w:rPr>
          <w:sz w:val="22"/>
          <w:szCs w:val="22"/>
          <w:lang w:val="it-IT"/>
        </w:rPr>
        <w:t>Lungomare di Napoli</w:t>
      </w:r>
    </w:p>
    <w:p w14:paraId="6805793B" w14:textId="77777777" w:rsidR="0015192C" w:rsidRPr="00AC19A1" w:rsidRDefault="0015192C" w:rsidP="0015192C">
      <w:pPr>
        <w:jc w:val="right"/>
        <w:rPr>
          <w:b/>
          <w:bCs/>
          <w:sz w:val="16"/>
          <w:szCs w:val="16"/>
          <w:lang w:val="it-IT"/>
        </w:rPr>
      </w:pPr>
    </w:p>
    <w:p w14:paraId="2C8E33D3" w14:textId="3508BA0E" w:rsidR="0015192C" w:rsidRPr="00AC19A1" w:rsidRDefault="0015192C" w:rsidP="0015192C">
      <w:pPr>
        <w:jc w:val="right"/>
        <w:rPr>
          <w:b/>
          <w:bCs/>
          <w:sz w:val="16"/>
          <w:szCs w:val="16"/>
          <w:lang w:val="it-IT"/>
        </w:rPr>
      </w:pPr>
      <w:r w:rsidRPr="00AC19A1">
        <w:rPr>
          <w:b/>
          <w:bCs/>
          <w:sz w:val="16"/>
          <w:szCs w:val="16"/>
          <w:lang w:val="it-IT"/>
        </w:rPr>
        <w:t>Ufficio stampa GVM Care &amp; Research</w:t>
      </w:r>
    </w:p>
    <w:p w14:paraId="6666E244" w14:textId="77777777" w:rsidR="0015192C" w:rsidRDefault="0015192C" w:rsidP="0015192C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Elena Sabino – </w:t>
      </w:r>
      <w:r>
        <w:rPr>
          <w:sz w:val="16"/>
          <w:szCs w:val="16"/>
          <w:u w:val="single"/>
        </w:rPr>
        <w:t>elena.sabino@elettrapr.it</w:t>
      </w:r>
      <w:r>
        <w:rPr>
          <w:sz w:val="16"/>
          <w:szCs w:val="16"/>
        </w:rPr>
        <w:t xml:space="preserve"> – 392 4132100</w:t>
      </w:r>
    </w:p>
    <w:p w14:paraId="140348E3" w14:textId="77777777" w:rsidR="0015192C" w:rsidRDefault="0015192C" w:rsidP="0015192C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Ilenia Franchi – </w:t>
      </w:r>
      <w:hyperlink r:id="rId6">
        <w:r>
          <w:rPr>
            <w:sz w:val="16"/>
            <w:szCs w:val="16"/>
            <w:u w:val="single"/>
          </w:rPr>
          <w:t>ilenia.franchi@elettrapr.it</w:t>
        </w:r>
      </w:hyperlink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</w:rPr>
        <w:t xml:space="preserve">– 393 907 9914  </w:t>
      </w:r>
    </w:p>
    <w:p w14:paraId="5D0FDB72" w14:textId="77777777" w:rsidR="0015192C" w:rsidRPr="005D3639" w:rsidRDefault="0015192C" w:rsidP="0015192C">
      <w:pPr>
        <w:jc w:val="right"/>
        <w:rPr>
          <w:sz w:val="16"/>
          <w:szCs w:val="16"/>
          <w:lang w:val="es-ES"/>
        </w:rPr>
      </w:pPr>
      <w:r w:rsidRPr="005D3639">
        <w:rPr>
          <w:sz w:val="16"/>
          <w:szCs w:val="16"/>
          <w:lang w:val="es-ES"/>
        </w:rPr>
        <w:t xml:space="preserve">Aurora De </w:t>
      </w:r>
      <w:r>
        <w:rPr>
          <w:sz w:val="16"/>
          <w:szCs w:val="16"/>
          <w:lang w:val="es-ES"/>
        </w:rPr>
        <w:t>B</w:t>
      </w:r>
      <w:r w:rsidRPr="005D3639">
        <w:rPr>
          <w:sz w:val="16"/>
          <w:szCs w:val="16"/>
          <w:lang w:val="es-ES"/>
        </w:rPr>
        <w:t xml:space="preserve">iasi  - </w:t>
      </w:r>
      <w:hyperlink r:id="rId7">
        <w:r w:rsidRPr="005D3639">
          <w:rPr>
            <w:color w:val="0563C1"/>
            <w:sz w:val="16"/>
            <w:szCs w:val="16"/>
            <w:u w:val="single"/>
            <w:lang w:val="es-ES"/>
          </w:rPr>
          <w:t>aurora.debiasi@elettrapr.it</w:t>
        </w:r>
      </w:hyperlink>
      <w:r w:rsidRPr="005D3639">
        <w:rPr>
          <w:sz w:val="16"/>
          <w:szCs w:val="16"/>
          <w:lang w:val="es-ES"/>
        </w:rPr>
        <w:t xml:space="preserve"> - 393 858 6556</w:t>
      </w:r>
    </w:p>
    <w:p w14:paraId="446279FB" w14:textId="77777777" w:rsidR="0015192C" w:rsidRPr="005D3639" w:rsidRDefault="0015192C" w:rsidP="0015192C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Francesca Indraccolo - </w:t>
      </w:r>
      <w:hyperlink r:id="rId8">
        <w:r>
          <w:rPr>
            <w:color w:val="0563C1"/>
            <w:sz w:val="16"/>
            <w:szCs w:val="16"/>
            <w:u w:val="single"/>
          </w:rPr>
          <w:t>francescaindraccolo@gmail.com</w:t>
        </w:r>
      </w:hyperlink>
      <w:r>
        <w:rPr>
          <w:sz w:val="16"/>
          <w:szCs w:val="16"/>
        </w:rPr>
        <w:t xml:space="preserve"> - 347 320 6519</w:t>
      </w:r>
    </w:p>
    <w:p w14:paraId="10EE7CA9" w14:textId="77777777" w:rsidR="0015192C" w:rsidRDefault="0015192C" w:rsidP="0015192C">
      <w:pPr>
        <w:spacing w:after="120"/>
        <w:jc w:val="both"/>
        <w:rPr>
          <w:sz w:val="14"/>
          <w:szCs w:val="14"/>
        </w:rPr>
      </w:pPr>
    </w:p>
    <w:p w14:paraId="62B5A1D7" w14:textId="77777777" w:rsidR="00AE7BC1" w:rsidRDefault="00AE7BC1" w:rsidP="00AE7BC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240" w:after="240"/>
        <w:jc w:val="both"/>
        <w:rPr>
          <w:sz w:val="16"/>
          <w:szCs w:val="16"/>
        </w:rPr>
      </w:pPr>
      <w:r>
        <w:rPr>
          <w:b/>
          <w:bCs/>
          <w:sz w:val="14"/>
          <w:szCs w:val="14"/>
        </w:rPr>
        <w:t>GVM Care &amp; Research</w:t>
      </w:r>
      <w:r>
        <w:rPr>
          <w:sz w:val="14"/>
          <w:szCs w:val="14"/>
        </w:rPr>
        <w:t xml:space="preserve">, gruppo fondato e presieduto da Ettore Sansavini, è attivo nei settori della sanità, della ricerca, dell’industria biomedicale e delle cure termali, con obiettivi di assistenza specialistica, prevenzione medica e promozione del benessere e della qualità della vita. Cuore di GVM Care &amp; Research è la rete integrata di 30 </w:t>
      </w:r>
      <w:r>
        <w:rPr>
          <w:sz w:val="14"/>
          <w:szCs w:val="14"/>
        </w:rPr>
        <w:lastRenderedPageBreak/>
        <w:t xml:space="preserve">Ospedali, molti dei quali di Alta Specialità, 8 Poliambulatori e 5 Residenze Assistenziali presenti in 11 regioni italiane: Piemonte, Lombardia, Liguria, Veneto, Emilia Romagna, Toscana, Lazio, Puglia, Marche, Campania e Sicilia. GVM è presente anche all’Estero con 14 strutture in Francia, Polonia, Albania, Ucraina e Kosovo. La sede di GVM Care &amp; Research è a Lugo (Ravenna). L’esperienza e le competenze sviluppate negli anni hanno posizionato GVM Care &amp; Research come polo d’eccellenza nel panorama sanitario italiano soprattutto per Cardiologia, Cardiochirurgia, Elettrofisiologia, Ortopedia, Neurochirurgia, Chirurgia bariatrica e metabolica, Aritmologia e Trattamento del Piede Diabetico. Per maggiori informazioni: </w:t>
      </w:r>
      <w:hyperlink r:id="rId9">
        <w:r>
          <w:rPr>
            <w:sz w:val="14"/>
            <w:szCs w:val="14"/>
            <w:highlight w:val="white"/>
            <w:u w:val="single"/>
          </w:rPr>
          <w:t>http://www.gvmnet.it</w:t>
        </w:r>
      </w:hyperlink>
    </w:p>
    <w:p w14:paraId="5C0FA80B" w14:textId="77777777" w:rsidR="00E920A2" w:rsidRDefault="00E920A2"/>
    <w:sectPr w:rsidR="00E920A2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315F6" w14:textId="77777777" w:rsidR="00C805B2" w:rsidRDefault="00C805B2" w:rsidP="00AE7BC1">
      <w:r>
        <w:separator/>
      </w:r>
    </w:p>
  </w:endnote>
  <w:endnote w:type="continuationSeparator" w:id="0">
    <w:p w14:paraId="110D5A7C" w14:textId="77777777" w:rsidR="00C805B2" w:rsidRDefault="00C805B2" w:rsidP="00AE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E8A56" w14:textId="4DE8604C" w:rsidR="00AE7BC1" w:rsidRPr="00AE7BC1" w:rsidRDefault="00AE7BC1" w:rsidP="00AE7BC1">
    <w:pPr>
      <w:pStyle w:val="Pidipagina"/>
    </w:pPr>
    <w:r>
      <w:rPr>
        <w:rFonts w:ascii="Aptos" w:eastAsia="Aptos" w:hAnsi="Aptos" w:cs="Aptos"/>
        <w:noProof/>
        <w:color w:val="000000"/>
      </w:rPr>
      <w:drawing>
        <wp:inline distT="0" distB="0" distL="0" distR="0" wp14:anchorId="66C325D7" wp14:editId="678F87F6">
          <wp:extent cx="5998972" cy="1036405"/>
          <wp:effectExtent l="0" t="0" r="0" b="0"/>
          <wp:docPr id="21206706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454" r="8667" b="19060"/>
                  <a:stretch>
                    <a:fillRect/>
                  </a:stretch>
                </pic:blipFill>
                <pic:spPr>
                  <a:xfrm>
                    <a:off x="0" y="0"/>
                    <a:ext cx="5998972" cy="1036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CD26D" w14:textId="77777777" w:rsidR="00C805B2" w:rsidRDefault="00C805B2" w:rsidP="00AE7BC1">
      <w:r>
        <w:separator/>
      </w:r>
    </w:p>
  </w:footnote>
  <w:footnote w:type="continuationSeparator" w:id="0">
    <w:p w14:paraId="740166E5" w14:textId="77777777" w:rsidR="00C805B2" w:rsidRDefault="00C805B2" w:rsidP="00AE7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17CB" w14:textId="77FA2934" w:rsidR="00AE7BC1" w:rsidRDefault="00AE7BC1">
    <w:pPr>
      <w:pStyle w:val="Intestazione"/>
    </w:pPr>
    <w:r>
      <w:rPr>
        <w:rFonts w:ascii="Aptos" w:eastAsia="Aptos" w:hAnsi="Aptos" w:cs="Aptos"/>
        <w:noProof/>
        <w:color w:val="000000"/>
      </w:rPr>
      <w:drawing>
        <wp:inline distT="0" distB="0" distL="0" distR="0" wp14:anchorId="530BA920" wp14:editId="01640692">
          <wp:extent cx="1685542" cy="637134"/>
          <wp:effectExtent l="0" t="0" r="0" b="0"/>
          <wp:docPr id="2120670632" name="image1.png" descr="Immagine che contiene Carattere, logo, Elementi grafici,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Carattere, logo, Elementi grafici,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5542" cy="6371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C1"/>
    <w:rsid w:val="0015192C"/>
    <w:rsid w:val="001C5297"/>
    <w:rsid w:val="001D5E49"/>
    <w:rsid w:val="00254F1F"/>
    <w:rsid w:val="002652B5"/>
    <w:rsid w:val="00400666"/>
    <w:rsid w:val="00402D0C"/>
    <w:rsid w:val="005234FD"/>
    <w:rsid w:val="005A6BAA"/>
    <w:rsid w:val="005E2163"/>
    <w:rsid w:val="006C20F7"/>
    <w:rsid w:val="00721F1E"/>
    <w:rsid w:val="008A15CA"/>
    <w:rsid w:val="0094426C"/>
    <w:rsid w:val="009D44F6"/>
    <w:rsid w:val="00A276E7"/>
    <w:rsid w:val="00AC19A1"/>
    <w:rsid w:val="00AE7BC1"/>
    <w:rsid w:val="00B65DCF"/>
    <w:rsid w:val="00BA4B6F"/>
    <w:rsid w:val="00C805B2"/>
    <w:rsid w:val="00D44AC2"/>
    <w:rsid w:val="00E920A2"/>
    <w:rsid w:val="00E9499F"/>
    <w:rsid w:val="00EB5EDB"/>
    <w:rsid w:val="00F35552"/>
    <w:rsid w:val="00F5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02A3"/>
  <w15:chartTrackingRefBased/>
  <w15:docId w15:val="{E1C7F23A-E16B-481D-88A8-BAF818A1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7BC1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E7B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7B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7B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7B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7B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7B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7B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7B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7B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7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7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7B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7BC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7BC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7B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7B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7B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7B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7B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E7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7B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7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7B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7B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E7BC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7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7BC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7BC1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E7BC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val="it-IT"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7BC1"/>
  </w:style>
  <w:style w:type="paragraph" w:styleId="Pidipagina">
    <w:name w:val="footer"/>
    <w:basedOn w:val="Normale"/>
    <w:link w:val="PidipaginaCarattere"/>
    <w:uiPriority w:val="99"/>
    <w:unhideWhenUsed/>
    <w:rsid w:val="00AE7BC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val="it-IT"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7BC1"/>
  </w:style>
  <w:style w:type="character" w:styleId="Rimandocommento">
    <w:name w:val="annotation reference"/>
    <w:basedOn w:val="Carpredefinitoparagrafo"/>
    <w:uiPriority w:val="99"/>
    <w:semiHidden/>
    <w:unhideWhenUsed/>
    <w:rsid w:val="009442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426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426C"/>
    <w:rPr>
      <w:rFonts w:ascii="Calibri" w:eastAsia="Calibri" w:hAnsi="Calibri" w:cs="Calibri"/>
      <w:kern w:val="0"/>
      <w:sz w:val="20"/>
      <w:szCs w:val="20"/>
      <w:lang w:val="it"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426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426C"/>
    <w:rPr>
      <w:rFonts w:ascii="Calibri" w:eastAsia="Calibri" w:hAnsi="Calibri" w:cs="Calibri"/>
      <w:b/>
      <w:bCs/>
      <w:kern w:val="0"/>
      <w:sz w:val="20"/>
      <w:szCs w:val="20"/>
      <w:lang w:val="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aindraccolo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urora.debiasi@elettrapr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enia.franchi@elettrapr.i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gvmnet.i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EPR10</dc:creator>
  <cp:keywords/>
  <dc:description/>
  <cp:lastModifiedBy>Ilenia Franchi</cp:lastModifiedBy>
  <cp:revision>2</cp:revision>
  <dcterms:created xsi:type="dcterms:W3CDTF">2026-06-06T06:30:00Z</dcterms:created>
  <dcterms:modified xsi:type="dcterms:W3CDTF">2026-06-06T06:30:00Z</dcterms:modified>
</cp:coreProperties>
</file>